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8100"/>
      </w:tblGrid>
      <w:tr w:rsidR="00EB4DCA" w:rsidRPr="00EB4DCA" w:rsidTr="00AD2B50">
        <w:tc>
          <w:tcPr>
            <w:tcW w:w="6390" w:type="dxa"/>
            <w:vAlign w:val="center"/>
          </w:tcPr>
          <w:p w:rsidR="00EC633D" w:rsidRPr="00EB4DCA" w:rsidRDefault="00A675DF" w:rsidP="0061409B">
            <w:pPr>
              <w:pStyle w:val="ListParagraph"/>
              <w:spacing w:after="200" w:line="276" w:lineRule="auto"/>
              <w:ind w:left="746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i/>
                <w:sz w:val="26"/>
                <w:szCs w:val="26"/>
              </w:rPr>
              <w:t>Tuấn Thanh</w:t>
            </w:r>
          </w:p>
          <w:p w:rsidR="00AD2B50" w:rsidRPr="00EB4DCA" w:rsidRDefault="00AD2B50" w:rsidP="00B45928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8100" w:type="dxa"/>
            <w:vAlign w:val="center"/>
          </w:tcPr>
          <w:p w:rsidR="0034706A" w:rsidRPr="00EB4DCA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BẢN ĐẶC TẢ ĐỀ KIỂM TRA KIỂM TRA ĐỊNH KÌ </w:t>
            </w:r>
          </w:p>
          <w:p w:rsidR="0034706A" w:rsidRPr="00EB4DCA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VÀ TIÊU CHÍ HƯỚNG DẪN </w:t>
            </w:r>
          </w:p>
          <w:p w:rsidR="00AD2B50" w:rsidRPr="00EB4DCA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8"/>
                <w:szCs w:val="26"/>
              </w:rPr>
              <w:t>ĐÁNH GIÁ XẾP LOẠI LỚ</w:t>
            </w:r>
            <w:r w:rsidR="00160F30" w:rsidRPr="00EB4DCA">
              <w:rPr>
                <w:rFonts w:ascii="Times New Roman" w:hAnsi="Times New Roman" w:cs="Times New Roman"/>
                <w:b/>
                <w:sz w:val="28"/>
                <w:szCs w:val="26"/>
              </w:rPr>
              <w:t>P 7</w:t>
            </w:r>
          </w:p>
          <w:p w:rsidR="00AD2B50" w:rsidRPr="00EB4DCA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E53B92" w:rsidRPr="00EB4DCA" w:rsidRDefault="0061409B" w:rsidP="0061409B">
      <w:pPr>
        <w:pStyle w:val="ListParagraph"/>
        <w:rPr>
          <w:rFonts w:ascii="Times New Roman" w:hAnsi="Times New Roman" w:cs="Times New Roman"/>
          <w:b/>
          <w:sz w:val="26"/>
          <w:szCs w:val="26"/>
        </w:rPr>
      </w:pPr>
      <w:r w:rsidRPr="00EB4DCA">
        <w:rPr>
          <w:rFonts w:ascii="Times New Roman" w:hAnsi="Times New Roman" w:cs="Times New Roman"/>
          <w:b/>
          <w:sz w:val="26"/>
          <w:szCs w:val="26"/>
        </w:rPr>
        <w:t xml:space="preserve">1. </w:t>
      </w:r>
      <w:r w:rsidR="00E53B92" w:rsidRPr="00EB4DCA">
        <w:rPr>
          <w:rFonts w:ascii="Times New Roman" w:hAnsi="Times New Roman" w:cs="Times New Roman"/>
          <w:b/>
          <w:sz w:val="26"/>
          <w:szCs w:val="26"/>
        </w:rPr>
        <w:t>Bản đặc tả đơn vị kiến thức mức độ đánh giá nội dung kiểm tra cuối kỳ</w:t>
      </w:r>
      <w:r w:rsidR="008530B8" w:rsidRPr="00EB4DCA">
        <w:rPr>
          <w:rFonts w:ascii="Times New Roman" w:hAnsi="Times New Roman" w:cs="Times New Roman"/>
          <w:b/>
          <w:sz w:val="26"/>
          <w:szCs w:val="26"/>
        </w:rPr>
        <w:t xml:space="preserve"> 2, lớ</w:t>
      </w:r>
      <w:r w:rsidR="00160F30" w:rsidRPr="00EB4DCA">
        <w:rPr>
          <w:rFonts w:ascii="Times New Roman" w:hAnsi="Times New Roman" w:cs="Times New Roman"/>
          <w:b/>
          <w:sz w:val="26"/>
          <w:szCs w:val="26"/>
        </w:rPr>
        <w:t>p 7</w:t>
      </w:r>
      <w:r w:rsidR="008530B8" w:rsidRPr="00EB4DCA">
        <w:rPr>
          <w:rFonts w:ascii="Times New Roman" w:hAnsi="Times New Roman" w:cs="Times New Roman"/>
          <w:b/>
          <w:sz w:val="26"/>
          <w:szCs w:val="26"/>
        </w:rPr>
        <w:t>.</w:t>
      </w:r>
    </w:p>
    <w:tbl>
      <w:tblPr>
        <w:tblStyle w:val="TableGrid"/>
        <w:tblW w:w="13781" w:type="dxa"/>
        <w:tblInd w:w="704" w:type="dxa"/>
        <w:tblLook w:val="04A0" w:firstRow="1" w:lastRow="0" w:firstColumn="1" w:lastColumn="0" w:noHBand="0" w:noVBand="1"/>
      </w:tblPr>
      <w:tblGrid>
        <w:gridCol w:w="2126"/>
        <w:gridCol w:w="7088"/>
        <w:gridCol w:w="4567"/>
      </w:tblGrid>
      <w:tr w:rsidR="00EB4DCA" w:rsidRPr="00EB4DCA" w:rsidTr="00160F30">
        <w:trPr>
          <w:trHeight w:val="503"/>
        </w:trPr>
        <w:tc>
          <w:tcPr>
            <w:tcW w:w="2126" w:type="dxa"/>
            <w:vAlign w:val="center"/>
          </w:tcPr>
          <w:p w:rsidR="0061409B" w:rsidRPr="00EB4DCA" w:rsidRDefault="0061409B" w:rsidP="0061409B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Nội dung</w:t>
            </w:r>
          </w:p>
          <w:p w:rsidR="0061409B" w:rsidRPr="00EB4DCA" w:rsidRDefault="0061409B" w:rsidP="0061409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kiểm tra</w:t>
            </w:r>
          </w:p>
        </w:tc>
        <w:tc>
          <w:tcPr>
            <w:tcW w:w="7088" w:type="dxa"/>
            <w:vAlign w:val="center"/>
          </w:tcPr>
          <w:p w:rsidR="0061409B" w:rsidRPr="00EB4DCA" w:rsidRDefault="0061409B" w:rsidP="0061409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Đơn Vị Kiến Thức</w:t>
            </w:r>
          </w:p>
        </w:tc>
        <w:tc>
          <w:tcPr>
            <w:tcW w:w="4567" w:type="dxa"/>
            <w:vAlign w:val="center"/>
          </w:tcPr>
          <w:p w:rsidR="0061409B" w:rsidRPr="00EB4DCA" w:rsidRDefault="0061409B" w:rsidP="0061409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Mức Độ Đánh Giá</w:t>
            </w:r>
          </w:p>
        </w:tc>
      </w:tr>
      <w:tr w:rsidR="001825B3" w:rsidRPr="00EB4DCA" w:rsidTr="003941EC">
        <w:trPr>
          <w:trHeight w:val="7666"/>
        </w:trPr>
        <w:tc>
          <w:tcPr>
            <w:tcW w:w="2126" w:type="dxa"/>
          </w:tcPr>
          <w:p w:rsidR="001825B3" w:rsidRPr="00EB4DCA" w:rsidRDefault="001825B3" w:rsidP="0061409B">
            <w:pPr>
              <w:spacing w:before="60" w:after="60" w:line="276" w:lineRule="auto"/>
              <w:ind w:left="57" w:right="5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Mĩ thuật tạo hình</w:t>
            </w:r>
          </w:p>
          <w:p w:rsidR="001825B3" w:rsidRPr="00EB4DCA" w:rsidRDefault="001825B3" w:rsidP="0061409B">
            <w:pPr>
              <w:spacing w:before="60" w:after="60" w:line="276" w:lineRule="auto"/>
              <w:ind w:left="57" w:right="5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825B3" w:rsidRPr="00EB4DCA" w:rsidRDefault="001825B3" w:rsidP="00160F3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Chủ đề 5</w:t>
            </w: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: 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CUỘC SỐNG XƯA VÀ NAY</w:t>
            </w:r>
          </w:p>
          <w:p w:rsidR="001825B3" w:rsidRPr="00EB4DCA" w:rsidRDefault="001825B3" w:rsidP="00160F3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1825B3" w:rsidRPr="00EB4DCA" w:rsidRDefault="001825B3" w:rsidP="00160F3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Bài 16:</w:t>
            </w: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bookmarkStart w:id="0" w:name="_GoBack"/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Sắc màu của tranh in</w:t>
            </w:r>
            <w:bookmarkEnd w:id="0"/>
          </w:p>
          <w:p w:rsidR="001825B3" w:rsidRPr="00EB4DCA" w:rsidRDefault="001825B3" w:rsidP="0061409B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088" w:type="dxa"/>
            <w:vAlign w:val="center"/>
          </w:tcPr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Yếu tố và nguyên lí tạo hình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Lựa chọn, kết hợp: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Yếu tố tạo hình 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Chấm, nét, hình, khối, màu sắc, đậm nhạt, chất cảm, không gian.  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i/>
                <w:sz w:val="26"/>
                <w:szCs w:val="26"/>
              </w:rPr>
              <w:t>Nguyên lí tạo hình</w:t>
            </w:r>
          </w:p>
          <w:p w:rsidR="001825B3" w:rsidRPr="00EB4DCA" w:rsidRDefault="001825B3" w:rsidP="00160F30">
            <w:pPr>
              <w:spacing w:before="60"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- Cân bằng, tương phản, lặp lại, nhịp điệu, nhấn mạnh, chuyển động, tỉ lệ, hài hoà.</w:t>
            </w:r>
          </w:p>
          <w:p w:rsidR="001825B3" w:rsidRPr="00EB4DCA" w:rsidRDefault="001825B3" w:rsidP="0061409B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Thể loại </w:t>
            </w:r>
          </w:p>
          <w:p w:rsidR="001825B3" w:rsidRPr="00EB4DCA" w:rsidRDefault="001825B3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Lựa chọn, kết hợp: </w:t>
            </w:r>
          </w:p>
          <w:p w:rsidR="001825B3" w:rsidRPr="00EB4DCA" w:rsidRDefault="001825B3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Lí luận và lịch sử mĩ thuật</w:t>
            </w:r>
          </w:p>
          <w:p w:rsidR="001825B3" w:rsidRPr="00EB4DCA" w:rsidRDefault="001825B3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Hội hoạ</w:t>
            </w:r>
          </w:p>
          <w:p w:rsidR="001825B3" w:rsidRPr="00EB4DCA" w:rsidRDefault="001825B3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Đồ hoạ (tranh in) </w:t>
            </w:r>
          </w:p>
          <w:p w:rsidR="001825B3" w:rsidRPr="00EB4DCA" w:rsidRDefault="001825B3" w:rsidP="0061409B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Điêu khắc </w:t>
            </w:r>
          </w:p>
          <w:p w:rsidR="001825B3" w:rsidRPr="00EB4DCA" w:rsidRDefault="001825B3" w:rsidP="000E58D2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Hoạt động thực hành và thảo luận </w:t>
            </w:r>
          </w:p>
          <w:p w:rsidR="001825B3" w:rsidRPr="00EB4DCA" w:rsidRDefault="001825B3" w:rsidP="000E58D2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Thực hành </w:t>
            </w:r>
          </w:p>
          <w:p w:rsidR="001825B3" w:rsidRPr="00EB4DCA" w:rsidRDefault="001825B3" w:rsidP="000E58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Thực hành sáng tạo sản phẩm mĩ thuật 2D.</w:t>
            </w:r>
          </w:p>
          <w:p w:rsidR="001825B3" w:rsidRPr="00EB4DCA" w:rsidRDefault="001825B3" w:rsidP="000E58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Thực hành sáng tạo sản phẩm mĩ thuật 3D. </w:t>
            </w:r>
          </w:p>
          <w:p w:rsidR="001825B3" w:rsidRPr="00EB4DCA" w:rsidRDefault="001825B3" w:rsidP="000E58D2">
            <w:pPr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i/>
                <w:sz w:val="26"/>
                <w:szCs w:val="26"/>
              </w:rPr>
              <w:t>Thảo luận.</w:t>
            </w:r>
          </w:p>
          <w:p w:rsidR="001825B3" w:rsidRPr="00EB4DCA" w:rsidRDefault="001825B3" w:rsidP="000E58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Sản phẩm thực hành của học sinh. </w:t>
            </w:r>
          </w:p>
          <w:p w:rsidR="001825B3" w:rsidRPr="00EB4DCA" w:rsidRDefault="001825B3" w:rsidP="000E58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Định hướng chủ đề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Lựa chọn, kết hợp: 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Văn hoá, xã hội.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Nghệ thuật Trung đại Việt Nam và thế giới.</w:t>
            </w:r>
          </w:p>
        </w:tc>
        <w:tc>
          <w:tcPr>
            <w:tcW w:w="4567" w:type="dxa"/>
            <w:vAlign w:val="center"/>
          </w:tcPr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Nhận biết</w:t>
            </w:r>
          </w:p>
          <w:p w:rsidR="001825B3" w:rsidRPr="00EB4DCA" w:rsidRDefault="001825B3" w:rsidP="0016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Biết 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được nét đặc trưng của tranh in</w:t>
            </w:r>
          </w:p>
          <w:p w:rsidR="001825B3" w:rsidRPr="00EB4DCA" w:rsidRDefault="001825B3" w:rsidP="0016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Nhận biết được kĩ thuật tạo tranh in độc bản đơn giản. </w:t>
            </w:r>
          </w:p>
          <w:p w:rsidR="001825B3" w:rsidRPr="00EB4DCA" w:rsidRDefault="001825B3" w:rsidP="0016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Phân biệt được sự mô phỏng lại và lặp lại trên sản phẩm, tác phẩm.  </w:t>
            </w:r>
          </w:p>
          <w:p w:rsidR="001825B3" w:rsidRPr="00EB4DCA" w:rsidRDefault="001825B3" w:rsidP="00160F30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Thông hiểu</w:t>
            </w:r>
          </w:p>
          <w:p w:rsidR="001825B3" w:rsidRPr="00EB4DCA" w:rsidRDefault="001825B3" w:rsidP="0016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Xác định được các vật liệu in tranh và cách thức in tranh.</w:t>
            </w:r>
          </w:p>
          <w:p w:rsidR="001825B3" w:rsidRPr="00EB4DCA" w:rsidRDefault="001825B3" w:rsidP="00160F30">
            <w:pPr>
              <w:spacing w:before="60" w:after="6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Lựa chọn được hình thức giới thiệu, không gian trưng bày sản phẩm.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Vận dụng</w:t>
            </w:r>
          </w:p>
          <w:p w:rsidR="001825B3" w:rsidRPr="00EB4DCA" w:rsidRDefault="001825B3" w:rsidP="00160F30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Tạo được tranh in theo đúng trình tự và phương pháp.</w:t>
            </w:r>
          </w:p>
          <w:p w:rsidR="001825B3" w:rsidRPr="00EB4DCA" w:rsidRDefault="001825B3" w:rsidP="00160F30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Phối hợp được màu sắc, chất cảm trên hình in.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Phân biệt được một số chất liệu trong hội hoạ và đồ hoạ.</w:t>
            </w:r>
          </w:p>
          <w:p w:rsidR="001825B3" w:rsidRPr="00EB4DCA" w:rsidRDefault="001825B3" w:rsidP="000E58D2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b/>
                <w:sz w:val="26"/>
                <w:szCs w:val="26"/>
              </w:rPr>
              <w:t>Vận dụng cao</w:t>
            </w:r>
          </w:p>
          <w:p w:rsidR="001825B3" w:rsidRPr="00EB4DCA" w:rsidRDefault="001825B3" w:rsidP="00160F30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Chỉ ra được vai trò của tác phẩm hội hoạ, đồ hoạ trong không gian nội thất.</w:t>
            </w:r>
          </w:p>
        </w:tc>
      </w:tr>
    </w:tbl>
    <w:p w:rsidR="00A44BF5" w:rsidRPr="00EB4DCA" w:rsidRDefault="0061409B" w:rsidP="0061409B">
      <w:pPr>
        <w:pStyle w:val="ListParagraph"/>
        <w:ind w:left="445" w:firstLine="275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  <w:r w:rsidRPr="00EB4DCA">
        <w:rPr>
          <w:rFonts w:ascii="Times New Roman" w:hAnsi="Times New Roman" w:cs="Times New Roman"/>
          <w:b/>
          <w:i/>
          <w:sz w:val="26"/>
          <w:szCs w:val="26"/>
        </w:rPr>
        <w:lastRenderedPageBreak/>
        <w:t xml:space="preserve">2. </w:t>
      </w:r>
      <w:r w:rsidR="00A44BF5" w:rsidRPr="00EB4DCA">
        <w:rPr>
          <w:rFonts w:ascii="Times New Roman" w:hAnsi="Times New Roman" w:cs="Times New Roman"/>
          <w:b/>
          <w:i/>
          <w:sz w:val="26"/>
          <w:szCs w:val="26"/>
          <w:lang w:val="vi-VN"/>
        </w:rPr>
        <w:t>Đề kiểm tra cuối học kì 2, lớ</w:t>
      </w:r>
      <w:r w:rsidR="00160F30" w:rsidRPr="00EB4DCA">
        <w:rPr>
          <w:rFonts w:ascii="Times New Roman" w:hAnsi="Times New Roman" w:cs="Times New Roman"/>
          <w:b/>
          <w:i/>
          <w:sz w:val="26"/>
          <w:szCs w:val="26"/>
          <w:lang w:val="vi-VN"/>
        </w:rPr>
        <w:t>p 7.</w:t>
      </w:r>
    </w:p>
    <w:p w:rsidR="0071021D" w:rsidRPr="00EB4DCA" w:rsidRDefault="0071021D" w:rsidP="0071021D">
      <w:pPr>
        <w:pStyle w:val="ListParagraph"/>
        <w:ind w:left="445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</w:p>
    <w:p w:rsidR="00A44BF5" w:rsidRPr="00EB4DCA" w:rsidRDefault="00A44BF5" w:rsidP="004C1EC9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EB4DCA">
        <w:rPr>
          <w:rFonts w:ascii="Times New Roman" w:hAnsi="Times New Roman" w:cs="Times New Roman"/>
          <w:b/>
          <w:sz w:val="26"/>
          <w:szCs w:val="26"/>
          <w:lang w:val="vi-VN"/>
        </w:rPr>
        <w:t>ĐỀ KIỂM TRA CUỐI HỌC KÌ 2</w:t>
      </w:r>
    </w:p>
    <w:p w:rsidR="00A44BF5" w:rsidRDefault="00A44BF5" w:rsidP="004C1EC9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EB4DCA">
        <w:rPr>
          <w:rFonts w:ascii="Times New Roman" w:hAnsi="Times New Roman" w:cs="Times New Roman"/>
          <w:b/>
          <w:sz w:val="26"/>
          <w:szCs w:val="26"/>
          <w:lang w:val="vi-VN"/>
        </w:rPr>
        <w:t>Môn: Mĩ thuật lớ</w:t>
      </w:r>
      <w:r w:rsidR="00160F30" w:rsidRPr="00EB4DCA">
        <w:rPr>
          <w:rFonts w:ascii="Times New Roman" w:hAnsi="Times New Roman" w:cs="Times New Roman"/>
          <w:b/>
          <w:sz w:val="26"/>
          <w:szCs w:val="26"/>
          <w:lang w:val="vi-VN"/>
        </w:rPr>
        <w:t>p 7</w:t>
      </w:r>
    </w:p>
    <w:p w:rsidR="000168BD" w:rsidRPr="000168BD" w:rsidRDefault="000168BD" w:rsidP="004C1EC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Thời gian: 45 phút</w:t>
      </w:r>
    </w:p>
    <w:p w:rsidR="0055565A" w:rsidRPr="00EB4DCA" w:rsidRDefault="00D02405" w:rsidP="004C1EC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B4DCA">
        <w:rPr>
          <w:rFonts w:ascii="Times New Roman" w:hAnsi="Times New Roman" w:cs="Times New Roman"/>
          <w:b/>
          <w:sz w:val="26"/>
          <w:szCs w:val="26"/>
        </w:rPr>
        <w:t>(</w:t>
      </w:r>
      <w:r w:rsidR="001B7ACE" w:rsidRPr="00EB4DCA">
        <w:rPr>
          <w:rFonts w:ascii="Times New Roman" w:hAnsi="Times New Roman" w:cs="Times New Roman"/>
          <w:b/>
          <w:sz w:val="26"/>
          <w:szCs w:val="26"/>
        </w:rPr>
        <w:t>Học sinh làm</w:t>
      </w:r>
      <w:r w:rsidR="00843692" w:rsidRPr="00EB4DCA">
        <w:rPr>
          <w:rFonts w:ascii="Times New Roman" w:hAnsi="Times New Roman" w:cs="Times New Roman"/>
          <w:b/>
          <w:sz w:val="26"/>
          <w:szCs w:val="26"/>
        </w:rPr>
        <w:t xml:space="preserve"> bài trên lớp</w:t>
      </w:r>
      <w:r w:rsidR="0055565A" w:rsidRPr="00EB4DCA">
        <w:rPr>
          <w:rFonts w:ascii="Times New Roman" w:hAnsi="Times New Roman" w:cs="Times New Roman"/>
          <w:b/>
          <w:sz w:val="26"/>
          <w:szCs w:val="26"/>
        </w:rPr>
        <w:t>)</w:t>
      </w:r>
    </w:p>
    <w:p w:rsidR="0070291C" w:rsidRPr="00EB4DCA" w:rsidRDefault="0061409B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</w:pPr>
      <w:r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9B0E22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a)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Nội dung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pacing w:val="-2"/>
          <w:sz w:val="26"/>
          <w:szCs w:val="26"/>
          <w:lang w:val="vi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đề:</w:t>
      </w:r>
    </w:p>
    <w:p w:rsidR="0070291C" w:rsidRPr="00EB4DCA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A05841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-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Em hãy 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  <w:lang w:val="vi-VN"/>
        </w:rPr>
        <w:t xml:space="preserve">tạo </w:t>
      </w:r>
      <w:r w:rsidR="00160F30" w:rsidRPr="00EB4DCA">
        <w:rPr>
          <w:rFonts w:ascii="Times New Roman" w:eastAsia="Times New Roman" w:hAnsi="Times New Roman" w:cs="Times New Roman"/>
          <w:iCs/>
          <w:sz w:val="26"/>
          <w:szCs w:val="26"/>
        </w:rPr>
        <w:t>1 bức tranh in với chất liệu tự có.</w:t>
      </w:r>
    </w:p>
    <w:p w:rsidR="0070291C" w:rsidRPr="00EB4DCA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sz w:val="26"/>
          <w:szCs w:val="26"/>
          <w:lang w:val="vi"/>
        </w:rPr>
      </w:pPr>
      <w:r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A05841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- 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Viết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một số thông tin giới thiệu về sản phẩm</w:t>
      </w:r>
      <w:r w:rsidR="00B67F5A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160F30" w:rsidRPr="00EB4DCA">
        <w:rPr>
          <w:rFonts w:ascii="Times New Roman" w:eastAsia="Times New Roman" w:hAnsi="Times New Roman" w:cs="Times New Roman"/>
          <w:iCs/>
          <w:sz w:val="26"/>
          <w:szCs w:val="26"/>
        </w:rPr>
        <w:t>tranh in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(tên sản phẩm, chất liệu, cách tạo sản phẩm</w:t>
      </w:r>
      <w:r w:rsidR="009E2D15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,</w:t>
      </w:r>
      <w:r w:rsidR="00843692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…)</w:t>
      </w:r>
      <w:r w:rsidR="00CC19E1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.</w:t>
      </w:r>
      <w:r w:rsidR="0070291C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 </w:t>
      </w:r>
    </w:p>
    <w:p w:rsidR="0070291C" w:rsidRPr="00EB4DCA" w:rsidRDefault="0061409B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</w:pPr>
      <w:r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9B0E22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b)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</w:t>
      </w:r>
      <w:r w:rsidR="0070291C" w:rsidRPr="00EB4DCA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Yêu cầu:</w:t>
      </w:r>
    </w:p>
    <w:p w:rsidR="0070291C" w:rsidRPr="00EB4DCA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- </w:t>
      </w:r>
      <w:r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Hình thức</w:t>
      </w:r>
      <w:r w:rsidR="00DD327C" w:rsidRPr="00EB4DCA">
        <w:rPr>
          <w:rFonts w:ascii="Times New Roman" w:eastAsia="Times New Roman" w:hAnsi="Times New Roman" w:cs="Times New Roman"/>
          <w:iCs/>
          <w:sz w:val="26"/>
          <w:szCs w:val="26"/>
        </w:rPr>
        <w:t>:</w:t>
      </w:r>
      <w:r w:rsidR="00160F30"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 tạo ra 1 bức tranh in</w:t>
      </w:r>
      <w:r w:rsidR="00BD49D3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.</w:t>
      </w:r>
    </w:p>
    <w:p w:rsidR="0070291C" w:rsidRPr="00EB4DCA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sz w:val="26"/>
          <w:szCs w:val="26"/>
          <w:lang w:val="vi"/>
        </w:rPr>
      </w:pPr>
      <w:r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Pr="00EB4DCA">
        <w:rPr>
          <w:rFonts w:ascii="Times New Roman" w:eastAsia="Times New Roman" w:hAnsi="Times New Roman" w:cs="Times New Roman"/>
          <w:iCs/>
          <w:sz w:val="26"/>
          <w:szCs w:val="26"/>
        </w:rPr>
        <w:t xml:space="preserve">- </w:t>
      </w:r>
      <w:r w:rsidR="00B67F5A"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Chất liệu</w:t>
      </w:r>
      <w:r w:rsidR="00B67F5A" w:rsidRPr="00EB4DCA">
        <w:rPr>
          <w:rFonts w:ascii="Times New Roman" w:eastAsia="Times New Roman" w:hAnsi="Times New Roman" w:cs="Times New Roman"/>
          <w:iCs/>
          <w:sz w:val="26"/>
          <w:szCs w:val="26"/>
        </w:rPr>
        <w:t>,</w:t>
      </w:r>
      <w:r w:rsidRPr="00EB4DCA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</w:t>
      </w:r>
      <w:r w:rsidR="00B67F5A" w:rsidRPr="00EB4DCA">
        <w:rPr>
          <w:rFonts w:ascii="Times New Roman" w:eastAsia="Times New Roman" w:hAnsi="Times New Roman" w:cs="Times New Roman"/>
          <w:iCs/>
          <w:sz w:val="26"/>
          <w:szCs w:val="26"/>
        </w:rPr>
        <w:t>vật liệu: tự chọn.</w:t>
      </w:r>
    </w:p>
    <w:p w:rsidR="0070291C" w:rsidRPr="00EB4DCA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i/>
          <w:iCs/>
          <w:sz w:val="26"/>
          <w:szCs w:val="26"/>
          <w:lang w:val="vi"/>
        </w:rPr>
        <w:tab/>
      </w:r>
      <w:r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- </w:t>
      </w:r>
      <w:r w:rsidRPr="00EB4DCA">
        <w:rPr>
          <w:rFonts w:ascii="Times New Roman" w:eastAsia="Times New Roman" w:hAnsi="Times New Roman" w:cs="Times New Roman"/>
          <w:sz w:val="26"/>
          <w:szCs w:val="26"/>
          <w:lang w:val="vi"/>
        </w:rPr>
        <w:t>K</w:t>
      </w:r>
      <w:r w:rsidRPr="00EB4DCA">
        <w:rPr>
          <w:rFonts w:ascii="Times New Roman" w:eastAsia="Times New Roman" w:hAnsi="Times New Roman" w:cs="Times New Roman"/>
          <w:sz w:val="26"/>
          <w:szCs w:val="26"/>
        </w:rPr>
        <w:t xml:space="preserve">ích thước: </w:t>
      </w:r>
      <w:r w:rsidR="00160F30" w:rsidRPr="00EB4DCA">
        <w:rPr>
          <w:rFonts w:ascii="Times New Roman" w:eastAsia="Times New Roman" w:hAnsi="Times New Roman" w:cs="Times New Roman"/>
          <w:sz w:val="26"/>
          <w:szCs w:val="26"/>
        </w:rPr>
        <w:t xml:space="preserve">giấy </w:t>
      </w:r>
      <w:r w:rsidR="000168BD">
        <w:rPr>
          <w:rFonts w:ascii="Times New Roman" w:eastAsia="Times New Roman" w:hAnsi="Times New Roman" w:cs="Times New Roman"/>
          <w:sz w:val="26"/>
          <w:szCs w:val="26"/>
        </w:rPr>
        <w:t xml:space="preserve">A4, </w:t>
      </w:r>
      <w:r w:rsidR="00160F30" w:rsidRPr="00EB4DCA">
        <w:rPr>
          <w:rFonts w:ascii="Times New Roman" w:eastAsia="Times New Roman" w:hAnsi="Times New Roman" w:cs="Times New Roman"/>
          <w:sz w:val="26"/>
          <w:szCs w:val="26"/>
        </w:rPr>
        <w:t>A3</w:t>
      </w:r>
      <w:r w:rsidR="00B67F5A" w:rsidRPr="00EB4DCA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61409B" w:rsidRPr="00BD49D3" w:rsidRDefault="004A53BE" w:rsidP="00BD49D3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(Học sinh tạo sản phẩm theo </w:t>
      </w:r>
      <w:r w:rsidR="000168BD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cá nhân hoặc </w:t>
      </w:r>
      <w:r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>nhóm: 4</w:t>
      </w:r>
      <w:r w:rsidR="00880AC9" w:rsidRPr="00EB4DCA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hoặc 5</w:t>
      </w:r>
      <w:bookmarkStart w:id="1" w:name="_Hlk90588586"/>
      <w:r w:rsidR="00BD49D3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học sinh/nhóm.</w:t>
      </w:r>
    </w:p>
    <w:p w:rsidR="000168BD" w:rsidRDefault="0061409B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ab/>
      </w: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0168BD" w:rsidRDefault="000168BD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70291C" w:rsidRPr="00EB4DCA" w:rsidRDefault="0070291C" w:rsidP="00372FBC">
      <w:pPr>
        <w:widowControl w:val="0"/>
        <w:tabs>
          <w:tab w:val="left" w:pos="583"/>
          <w:tab w:val="left" w:pos="8775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r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lastRenderedPageBreak/>
        <w:t>3</w:t>
      </w:r>
      <w:r w:rsidR="00A01A2F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. </w:t>
      </w:r>
      <w:r w:rsidR="00B67F5A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>Tiêu chí</w:t>
      </w:r>
      <w:r w:rsidR="00A01A2F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 đánh giá </w:t>
      </w:r>
      <w:r w:rsidR="00B67F5A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và hướng dẫn </w:t>
      </w:r>
      <w:r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>xếp loại:</w:t>
      </w:r>
      <w:r w:rsidR="00372FBC" w:rsidRPr="00EB4DCA">
        <w:rPr>
          <w:rFonts w:ascii="Times New Roman" w:eastAsia="Times New Roman" w:hAnsi="Times New Roman" w:cs="Times New Roman"/>
          <w:b/>
          <w:i/>
          <w:sz w:val="26"/>
          <w:szCs w:val="26"/>
        </w:rPr>
        <w:tab/>
      </w:r>
    </w:p>
    <w:tbl>
      <w:tblPr>
        <w:tblW w:w="14034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3"/>
        <w:gridCol w:w="3119"/>
        <w:gridCol w:w="3118"/>
        <w:gridCol w:w="2977"/>
        <w:gridCol w:w="2977"/>
      </w:tblGrid>
      <w:tr w:rsidR="00EB4DCA" w:rsidRPr="00EB4DCA" w:rsidTr="00372FBC">
        <w:trPr>
          <w:trHeight w:val="926"/>
          <w:tblHeader/>
        </w:trPr>
        <w:tc>
          <w:tcPr>
            <w:tcW w:w="1843" w:type="dxa"/>
            <w:vAlign w:val="center"/>
          </w:tcPr>
          <w:bookmarkEnd w:id="1"/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N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  <w:t xml:space="preserve">ăng lực 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m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  <w:t>ĩ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  <w:t>thuật</w:t>
            </w:r>
          </w:p>
        </w:tc>
        <w:tc>
          <w:tcPr>
            <w:tcW w:w="3119" w:type="dxa"/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Nhận biết</w:t>
            </w:r>
          </w:p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(20%)</w:t>
            </w:r>
          </w:p>
        </w:tc>
        <w:tc>
          <w:tcPr>
            <w:tcW w:w="3118" w:type="dxa"/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vi"/>
              </w:rPr>
              <w:t>Thông hiểu</w:t>
            </w:r>
          </w:p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(25%)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Vận dụng</w:t>
            </w:r>
          </w:p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vi"/>
              </w:rPr>
            </w:pPr>
            <w:r w:rsidRPr="00EB4DC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(40%)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Vận dụng cao</w:t>
            </w:r>
          </w:p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(15%)</w:t>
            </w:r>
          </w:p>
        </w:tc>
      </w:tr>
      <w:tr w:rsidR="00EB4DCA" w:rsidRPr="00EB4DCA" w:rsidTr="00372FBC">
        <w:trPr>
          <w:trHeight w:val="1372"/>
        </w:trPr>
        <w:tc>
          <w:tcPr>
            <w:tcW w:w="1843" w:type="dxa"/>
            <w:vMerge w:val="restart"/>
            <w:vAlign w:val="center"/>
          </w:tcPr>
          <w:p w:rsidR="00B34ACE" w:rsidRPr="00EB4DCA" w:rsidRDefault="00B34ACE" w:rsidP="00BD49D3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154" w:right="132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  <w:t>Quan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s</w:t>
            </w:r>
            <w:r w:rsidRPr="00EB4DCA">
              <w:rPr>
                <w:rFonts w:ascii="Times New Roman" w:eastAsia="Times New Roman" w:hAnsi="Times New Roman" w:cs="Times New Roman"/>
                <w:b/>
                <w:spacing w:val="-7"/>
                <w:sz w:val="26"/>
                <w:szCs w:val="26"/>
                <w:lang w:val="vi"/>
              </w:rPr>
              <w:t>át</w:t>
            </w:r>
            <w:r w:rsidRPr="00EB4DCA">
              <w:rPr>
                <w:rFonts w:ascii="Times New Roman" w:eastAsia="Times New Roman" w:hAnsi="Times New Roman" w:cs="Times New Roman"/>
                <w:b/>
                <w:spacing w:val="-7"/>
                <w:sz w:val="26"/>
                <w:szCs w:val="26"/>
              </w:rPr>
              <w:t xml:space="preserve">  và 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  <w:t>nhận thức</w:t>
            </w:r>
          </w:p>
          <w:p w:rsidR="00B34ACE" w:rsidRPr="00EB4DCA" w:rsidRDefault="00B34ACE" w:rsidP="0034706A">
            <w:pPr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</w:pPr>
          </w:p>
        </w:tc>
        <w:tc>
          <w:tcPr>
            <w:tcW w:w="3119" w:type="dxa"/>
          </w:tcPr>
          <w:p w:rsidR="008F5425" w:rsidRPr="00EB4DCA" w:rsidRDefault="00006A39" w:rsidP="00BD49D3">
            <w:pPr>
              <w:ind w:left="152" w:right="133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BC7612"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N</w:t>
            </w:r>
            <w:r w:rsidR="00120A7E" w:rsidRPr="00EB4DCA">
              <w:rPr>
                <w:rFonts w:ascii="Times New Roman" w:hAnsi="Times New Roman" w:cs="Times New Roman"/>
                <w:sz w:val="26"/>
                <w:szCs w:val="26"/>
              </w:rPr>
              <w:t>hận biết được đặc điểm củ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a tranh in</w:t>
            </w:r>
            <w:r w:rsidR="005D7434" w:rsidRPr="00EB4DC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4C1EC9" w:rsidRPr="00EB4DCA" w:rsidRDefault="00FF5E67" w:rsidP="00BD49D3">
            <w:pPr>
              <w:widowControl w:val="0"/>
              <w:autoSpaceDE w:val="0"/>
              <w:autoSpaceDN w:val="0"/>
              <w:spacing w:before="60" w:after="60" w:line="276" w:lineRule="auto"/>
              <w:ind w:left="152" w:right="1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</w:t>
            </w:r>
            <w:r w:rsidR="00B34ACE" w:rsidRPr="00EB4DCA">
              <w:rPr>
                <w:rFonts w:ascii="Times New Roman" w:eastAsia="Times New Roman" w:hAnsi="Times New Roman" w:cs="Times New Roman"/>
                <w:sz w:val="26"/>
                <w:szCs w:val="26"/>
                <w:lang w:val="vi"/>
              </w:rPr>
              <w:t>Thể hiện</w:t>
            </w:r>
            <w:r w:rsidR="00B34ACE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được hiểu biết về </w:t>
            </w:r>
            <w:r w:rsidR="00006A39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tranh in</w:t>
            </w:r>
            <w:r w:rsidR="00BA6D70" w:rsidRPr="00EB4DCA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>.</w:t>
            </w: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B34ACE" w:rsidRPr="00EB4DCA" w:rsidRDefault="005D7434" w:rsidP="00BD49D3">
            <w:pPr>
              <w:ind w:left="150" w:right="120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006A39"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N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hận biết</w:t>
            </w:r>
            <w:r w:rsidR="00D13A0A" w:rsidRPr="00EB4DCA">
              <w:rPr>
                <w:rFonts w:ascii="Times New Roman" w:hAnsi="Times New Roman" w:cs="Times New Roman"/>
                <w:sz w:val="26"/>
                <w:szCs w:val="26"/>
              </w:rPr>
              <w:t>, phân biệt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được đặc điểm </w:t>
            </w:r>
            <w:r w:rsidR="00006A39" w:rsidRPr="00EB4DCA">
              <w:rPr>
                <w:rFonts w:ascii="Times New Roman" w:hAnsi="Times New Roman" w:cs="Times New Roman"/>
                <w:sz w:val="26"/>
                <w:szCs w:val="26"/>
              </w:rPr>
              <w:t>tranh in và tranh vẽ.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4ACE" w:rsidRPr="00EB4DCA" w:rsidRDefault="007E3E30" w:rsidP="007B456C">
            <w:pPr>
              <w:ind w:left="150" w:right="128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r w:rsidR="00E22EA9"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Biết </w:t>
            </w:r>
            <w:r w:rsidR="007B456C">
              <w:rPr>
                <w:rFonts w:ascii="Times New Roman" w:hAnsi="Times New Roman" w:cs="Times New Roman"/>
                <w:sz w:val="26"/>
                <w:szCs w:val="26"/>
              </w:rPr>
              <w:t>chọn một số chất liệu để tạo sản phẩm tranh in.</w:t>
            </w:r>
          </w:p>
        </w:tc>
        <w:tc>
          <w:tcPr>
            <w:tcW w:w="2977" w:type="dxa"/>
          </w:tcPr>
          <w:p w:rsidR="004C1EC9" w:rsidRPr="00EB4DCA" w:rsidRDefault="003F74F2" w:rsidP="00BD49D3">
            <w:pPr>
              <w:widowControl w:val="0"/>
              <w:autoSpaceDE w:val="0"/>
              <w:autoSpaceDN w:val="0"/>
              <w:spacing w:before="60" w:after="60" w:line="276" w:lineRule="auto"/>
              <w:ind w:left="156" w:right="12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</w:t>
            </w:r>
            <w:r w:rsidR="00721FF3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HS</w:t>
            </w:r>
            <w:r w:rsidR="009E6D15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hiểu biết về </w:t>
            </w:r>
            <w:r w:rsidR="00B34ACE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việc sắp xếp các yếu tố, nguyên lí tạo hình</w:t>
            </w:r>
            <w:r w:rsidR="00721FF3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.T</w:t>
            </w:r>
            <w:r w:rsidR="00B34ACE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ạo sự hài hòa trên sản phẩm</w:t>
            </w:r>
            <w:r w:rsidR="00517BD4" w:rsidRPr="00EB4DCA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>.</w:t>
            </w:r>
          </w:p>
        </w:tc>
      </w:tr>
      <w:tr w:rsidR="00EB4DCA" w:rsidRPr="00EB4DCA" w:rsidTr="00372FBC">
        <w:trPr>
          <w:trHeight w:val="577"/>
        </w:trPr>
        <w:tc>
          <w:tcPr>
            <w:tcW w:w="1843" w:type="dxa"/>
            <w:vMerge/>
            <w:vAlign w:val="center"/>
          </w:tcPr>
          <w:p w:rsidR="00B34ACE" w:rsidRPr="00EB4DCA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</w:pPr>
          </w:p>
        </w:tc>
        <w:tc>
          <w:tcPr>
            <w:tcW w:w="3119" w:type="dxa"/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(5%)</w:t>
            </w:r>
          </w:p>
        </w:tc>
        <w:tc>
          <w:tcPr>
            <w:tcW w:w="3118" w:type="dxa"/>
            <w:tcBorders>
              <w:right w:val="single" w:sz="4" w:space="0" w:color="auto"/>
            </w:tcBorders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vi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(5%)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(5%)</w:t>
            </w:r>
          </w:p>
        </w:tc>
        <w:tc>
          <w:tcPr>
            <w:tcW w:w="2977" w:type="dxa"/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(5%)</w:t>
            </w:r>
          </w:p>
        </w:tc>
      </w:tr>
      <w:tr w:rsidR="00EB4DCA" w:rsidRPr="00EB4DCA" w:rsidTr="00372FBC">
        <w:trPr>
          <w:trHeight w:val="1826"/>
        </w:trPr>
        <w:tc>
          <w:tcPr>
            <w:tcW w:w="1843" w:type="dxa"/>
            <w:vMerge w:val="restart"/>
            <w:vAlign w:val="center"/>
          </w:tcPr>
          <w:p w:rsidR="00B34ACE" w:rsidRPr="00EB4DCA" w:rsidRDefault="00B34ACE" w:rsidP="00BD49D3">
            <w:pPr>
              <w:widowControl w:val="0"/>
              <w:autoSpaceDE w:val="0"/>
              <w:autoSpaceDN w:val="0"/>
              <w:spacing w:before="60" w:after="60" w:line="276" w:lineRule="auto"/>
              <w:ind w:left="154" w:right="132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  <w:t xml:space="preserve">Sáng tạo 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  <w:t>và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  <w:t>ứng dụng</w:t>
            </w:r>
          </w:p>
          <w:p w:rsidR="00B34ACE" w:rsidRPr="00EB4DCA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</w:pPr>
          </w:p>
        </w:tc>
        <w:tc>
          <w:tcPr>
            <w:tcW w:w="3119" w:type="dxa"/>
            <w:shd w:val="clear" w:color="auto" w:fill="auto"/>
          </w:tcPr>
          <w:p w:rsidR="00FC336F" w:rsidRPr="00EB4DCA" w:rsidRDefault="00BC7612" w:rsidP="00BD49D3">
            <w:pPr>
              <w:ind w:left="152" w:right="1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006A39" w:rsidRPr="00EB4DCA">
              <w:rPr>
                <w:rFonts w:ascii="Times New Roman" w:hAnsi="Times New Roman" w:cs="Times New Roman"/>
                <w:sz w:val="26"/>
                <w:szCs w:val="26"/>
              </w:rPr>
              <w:t>Biết cách thể hiện được 1 bức tranh in</w:t>
            </w:r>
            <w:r w:rsidR="00FC336F" w:rsidRPr="00EB4DC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34ACE" w:rsidRPr="00EB4DCA" w:rsidRDefault="00BC7612" w:rsidP="00BD49D3">
            <w:pPr>
              <w:widowControl w:val="0"/>
              <w:autoSpaceDE w:val="0"/>
              <w:autoSpaceDN w:val="0"/>
              <w:spacing w:before="60" w:after="60"/>
              <w:ind w:left="152" w:right="1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</w:t>
            </w:r>
            <w:r w:rsidR="00006A39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Sáng</w:t>
            </w:r>
            <w:r w:rsidR="000168B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tạo được sản phẩm theo ý thích.</w:t>
            </w:r>
          </w:p>
        </w:tc>
        <w:tc>
          <w:tcPr>
            <w:tcW w:w="3118" w:type="dxa"/>
            <w:shd w:val="clear" w:color="auto" w:fill="auto"/>
          </w:tcPr>
          <w:p w:rsidR="00A25427" w:rsidRPr="00EB4DCA" w:rsidRDefault="00A25427" w:rsidP="00BD49D3">
            <w:pPr>
              <w:ind w:left="150" w:right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Chỉ ra được các bước cơ bản trong thực hành, sáng tạo sản phẩm.</w:t>
            </w:r>
          </w:p>
          <w:p w:rsidR="00B34ACE" w:rsidRPr="00EB4DCA" w:rsidRDefault="00A25427" w:rsidP="00BD49D3">
            <w:pPr>
              <w:widowControl w:val="0"/>
              <w:autoSpaceDE w:val="0"/>
              <w:autoSpaceDN w:val="0"/>
              <w:spacing w:before="60" w:after="60"/>
              <w:ind w:left="150" w:right="12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</w:t>
            </w:r>
            <w:r w:rsidR="007A674B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Thể hiện được sử hiểu biết về cách l</w:t>
            </w:r>
            <w:r w:rsidR="00762206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ựa chọn được chất liệu/ vật liệu để tạo </w:t>
            </w:r>
            <w:r w:rsidR="00006A39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ra sản phẩm</w:t>
            </w:r>
            <w:r w:rsidR="00762206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977" w:type="dxa"/>
            <w:shd w:val="clear" w:color="auto" w:fill="auto"/>
          </w:tcPr>
          <w:p w:rsidR="000168BD" w:rsidRDefault="000168BD" w:rsidP="00BD49D3">
            <w:pPr>
              <w:ind w:left="150" w:right="12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 Tạo ra được một sản phẩm tranh in.</w:t>
            </w:r>
          </w:p>
          <w:p w:rsidR="00B34ACE" w:rsidRPr="00EB4DCA" w:rsidRDefault="00A25427" w:rsidP="00BD49D3">
            <w:pPr>
              <w:ind w:left="150" w:right="12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Vận dụng được một số giá trị thẩm mĩ từ di sản văn hóa nghệ thuật vào </w:t>
            </w:r>
            <w:r w:rsidR="00006A39" w:rsidRPr="00EB4DCA">
              <w:rPr>
                <w:rFonts w:ascii="Times New Roman" w:hAnsi="Times New Roman" w:cs="Times New Roman"/>
                <w:sz w:val="26"/>
                <w:szCs w:val="26"/>
              </w:rPr>
              <w:t>sáng tạo tác phẩm.</w:t>
            </w:r>
          </w:p>
        </w:tc>
        <w:tc>
          <w:tcPr>
            <w:tcW w:w="2977" w:type="dxa"/>
            <w:shd w:val="clear" w:color="auto" w:fill="auto"/>
          </w:tcPr>
          <w:p w:rsidR="00FC336F" w:rsidRPr="00EB4DCA" w:rsidRDefault="00FC336F" w:rsidP="00BD49D3">
            <w:pPr>
              <w:widowControl w:val="0"/>
              <w:autoSpaceDE w:val="0"/>
              <w:autoSpaceDN w:val="0"/>
              <w:spacing w:before="60" w:after="60"/>
              <w:ind w:left="156" w:right="122"/>
              <w:jc w:val="both"/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006A39" w:rsidRPr="00EB4DCA">
              <w:rPr>
                <w:rFonts w:ascii="Times New Roman" w:hAnsi="Times New Roman" w:cs="Times New Roman"/>
                <w:sz w:val="26"/>
                <w:szCs w:val="26"/>
              </w:rPr>
              <w:t>Vận dụng từ nhiều chất liệu khác nhau</w:t>
            </w: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34ACE" w:rsidRPr="00EB4DCA" w:rsidRDefault="00FC336F" w:rsidP="00BD49D3">
            <w:pPr>
              <w:widowControl w:val="0"/>
              <w:autoSpaceDE w:val="0"/>
              <w:autoSpaceDN w:val="0"/>
              <w:spacing w:before="60" w:after="60"/>
              <w:ind w:left="156" w:right="12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</w:t>
            </w:r>
            <w:r w:rsidR="007A674B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Lựa chọn và thể hiện được một số yếu tố tạo hình: hình, khối, màu sắc, đậm nhạt và một số nguyên lí tạo hình: cân bằng, tương phản, tỉ lệ</w:t>
            </w:r>
            <w:r w:rsidR="00037FE2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EB4DCA" w:rsidRPr="00EB4DCA" w:rsidTr="00372FBC">
        <w:trPr>
          <w:trHeight w:val="577"/>
        </w:trPr>
        <w:tc>
          <w:tcPr>
            <w:tcW w:w="1843" w:type="dxa"/>
            <w:vMerge/>
            <w:vAlign w:val="center"/>
          </w:tcPr>
          <w:p w:rsidR="00B34ACE" w:rsidRPr="00EB4DCA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(10%)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(15%)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(30%)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B34ACE" w:rsidRPr="00EB4DCA" w:rsidRDefault="002E403C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(5</w:t>
            </w:r>
            <w:r w:rsidR="00B34ACE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%)</w:t>
            </w:r>
          </w:p>
        </w:tc>
      </w:tr>
      <w:tr w:rsidR="00EB4DCA" w:rsidRPr="00EB4DCA" w:rsidTr="00372FBC">
        <w:trPr>
          <w:trHeight w:val="1826"/>
        </w:trPr>
        <w:tc>
          <w:tcPr>
            <w:tcW w:w="1843" w:type="dxa"/>
            <w:vMerge w:val="restart"/>
            <w:vAlign w:val="center"/>
          </w:tcPr>
          <w:p w:rsidR="00C76EF3" w:rsidRPr="00EB4DCA" w:rsidRDefault="00C76EF3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Phân tích và </w:t>
            </w:r>
          </w:p>
          <w:p w:rsidR="00C76EF3" w:rsidRPr="00EB4DCA" w:rsidRDefault="00C76EF3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đánh giá</w:t>
            </w:r>
          </w:p>
        </w:tc>
        <w:tc>
          <w:tcPr>
            <w:tcW w:w="3119" w:type="dxa"/>
          </w:tcPr>
          <w:p w:rsidR="00BC7612" w:rsidRPr="00EB4DCA" w:rsidRDefault="00BC7612" w:rsidP="00BD49D3">
            <w:pPr>
              <w:widowControl w:val="0"/>
              <w:autoSpaceDE w:val="0"/>
              <w:autoSpaceDN w:val="0"/>
              <w:spacing w:before="60" w:after="60" w:line="276" w:lineRule="auto"/>
              <w:ind w:left="152" w:right="1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HS cảm nhận và phân tích được vẻ đẹp </w:t>
            </w:r>
            <w:r w:rsidR="00006A39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của tranh in</w:t>
            </w: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C76EF3" w:rsidRPr="00EB4DCA" w:rsidRDefault="00C76EF3" w:rsidP="00C76EF3">
            <w:pPr>
              <w:widowControl w:val="0"/>
              <w:autoSpaceDE w:val="0"/>
              <w:autoSpaceDN w:val="0"/>
              <w:spacing w:before="60" w:after="6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8" w:type="dxa"/>
          </w:tcPr>
          <w:p w:rsidR="00A10A21" w:rsidRPr="00EB4DCA" w:rsidRDefault="00BC7612" w:rsidP="00BD49D3">
            <w:pPr>
              <w:widowControl w:val="0"/>
              <w:autoSpaceDE w:val="0"/>
              <w:autoSpaceDN w:val="0"/>
              <w:spacing w:before="60" w:after="60" w:line="276" w:lineRule="auto"/>
              <w:ind w:left="150" w:right="12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 xml:space="preserve">- </w:t>
            </w:r>
            <w:r w:rsidR="00A10A21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Thể hiện sự hiểu biết để viết được thông tin giới thiệu sản phẩm.</w:t>
            </w:r>
          </w:p>
          <w:p w:rsidR="006D2EA2" w:rsidRPr="00EB4DCA" w:rsidRDefault="006D2EA2" w:rsidP="00A10A21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vi"/>
              </w:rPr>
            </w:pPr>
          </w:p>
        </w:tc>
        <w:tc>
          <w:tcPr>
            <w:tcW w:w="2977" w:type="dxa"/>
          </w:tcPr>
          <w:p w:rsidR="003B1427" w:rsidRPr="00EB4DCA" w:rsidRDefault="003B1427" w:rsidP="00BD49D3">
            <w:pPr>
              <w:ind w:left="150" w:right="128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Nhận xét đánh giá được sản phẩm cá nhân, sản phẩm nhóm học tập.</w:t>
            </w:r>
          </w:p>
          <w:p w:rsidR="00C76EF3" w:rsidRPr="00EB4DCA" w:rsidRDefault="003B1427" w:rsidP="00BD49D3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150" w:right="128"/>
              <w:jc w:val="both"/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</w:pPr>
            <w:r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 xml:space="preserve">- </w:t>
            </w:r>
            <w:r w:rsidR="00C76EF3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>Viết được một số thông tin giới thiệu sản phẩ</w:t>
            </w:r>
            <w:r w:rsidR="00D45AF7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>m</w:t>
            </w:r>
            <w:r w:rsidR="00C76EF3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 xml:space="preserve"> theo yêu cầu của đề kiể</w:t>
            </w:r>
            <w:r w:rsidR="00F32CC7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 xml:space="preserve">m tra </w:t>
            </w:r>
          </w:p>
        </w:tc>
        <w:tc>
          <w:tcPr>
            <w:tcW w:w="2977" w:type="dxa"/>
          </w:tcPr>
          <w:p w:rsidR="00FC336F" w:rsidRPr="00EB4DCA" w:rsidRDefault="00FC336F" w:rsidP="00BD49D3">
            <w:pPr>
              <w:ind w:left="156" w:right="122"/>
              <w:rPr>
                <w:rFonts w:ascii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hAnsi="Times New Roman" w:cs="Times New Roman"/>
                <w:sz w:val="26"/>
                <w:szCs w:val="26"/>
              </w:rPr>
              <w:t>- Phân tích được giá trị thẩm mĩ của sản phẩm thiết kế.</w:t>
            </w:r>
          </w:p>
          <w:p w:rsidR="00C76EF3" w:rsidRPr="00EB4DCA" w:rsidRDefault="00FC336F" w:rsidP="00BD49D3">
            <w:pPr>
              <w:widowControl w:val="0"/>
              <w:autoSpaceDE w:val="0"/>
              <w:autoSpaceDN w:val="0"/>
              <w:spacing w:before="60" w:after="60" w:line="276" w:lineRule="auto"/>
              <w:ind w:left="156" w:right="122"/>
              <w:jc w:val="both"/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</w:pPr>
            <w:r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 xml:space="preserve">- </w:t>
            </w:r>
            <w:r w:rsidR="00110CE8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 xml:space="preserve">Viết được một số thông tin giới thiệu sản phẩm theo yêu cầu của đề kiểm tra  và </w:t>
            </w:r>
            <w:r w:rsidR="00C76EF3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 xml:space="preserve">chia sẻ được thông </w:t>
            </w:r>
            <w:r w:rsidR="00110CE8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 xml:space="preserve">điệp </w:t>
            </w:r>
            <w:r w:rsidR="00C76EF3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>bảo vệ môi trường</w:t>
            </w:r>
            <w:r w:rsidR="00F27720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 xml:space="preserve"> thông qua sản phẩm</w:t>
            </w:r>
            <w:r w:rsidR="00C76EF3" w:rsidRPr="00EB4DCA"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  <w:t>.</w:t>
            </w:r>
          </w:p>
        </w:tc>
      </w:tr>
      <w:tr w:rsidR="00EB4DCA" w:rsidRPr="00EB4DCA" w:rsidTr="00372FBC">
        <w:trPr>
          <w:trHeight w:val="573"/>
        </w:trPr>
        <w:tc>
          <w:tcPr>
            <w:tcW w:w="1843" w:type="dxa"/>
            <w:vMerge/>
          </w:tcPr>
          <w:p w:rsidR="00B34ACE" w:rsidRPr="00EB4DCA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119" w:type="dxa"/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(5%)</w:t>
            </w:r>
          </w:p>
        </w:tc>
        <w:tc>
          <w:tcPr>
            <w:tcW w:w="3118" w:type="dxa"/>
            <w:tcBorders>
              <w:right w:val="single" w:sz="4" w:space="0" w:color="auto"/>
            </w:tcBorders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(5%)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ACE" w:rsidRPr="00EB4DCA" w:rsidRDefault="00B34ACE" w:rsidP="0034706A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(5%)</w:t>
            </w:r>
          </w:p>
        </w:tc>
        <w:tc>
          <w:tcPr>
            <w:tcW w:w="2977" w:type="dxa"/>
            <w:vAlign w:val="center"/>
          </w:tcPr>
          <w:p w:rsidR="00B34ACE" w:rsidRPr="00EB4DCA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</w:pPr>
            <w:r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(5%)</w:t>
            </w:r>
          </w:p>
        </w:tc>
      </w:tr>
      <w:tr w:rsidR="00EB4DCA" w:rsidRPr="00EB4DCA" w:rsidTr="00372FBC">
        <w:trPr>
          <w:trHeight w:val="363"/>
        </w:trPr>
        <w:tc>
          <w:tcPr>
            <w:tcW w:w="1843" w:type="dxa"/>
            <w:vMerge w:val="restart"/>
          </w:tcPr>
          <w:p w:rsidR="00B34ACE" w:rsidRPr="00EB4DCA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B34ACE" w:rsidRPr="00EB4DCA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XẾP LOẠI</w:t>
            </w:r>
          </w:p>
        </w:tc>
        <w:tc>
          <w:tcPr>
            <w:tcW w:w="6237" w:type="dxa"/>
            <w:gridSpan w:val="2"/>
          </w:tcPr>
          <w:p w:rsidR="00B34ACE" w:rsidRPr="00EB4DCA" w:rsidRDefault="00B34ACE" w:rsidP="00BD49D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Mức </w:t>
            </w:r>
            <w:r w:rsidR="00BD49D3"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Đạt: </w:t>
            </w:r>
            <w:r w:rsidR="00BD49D3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Tổng các mức độ đánh giá </w:t>
            </w:r>
            <w:r w:rsidR="00BD49D3" w:rsidRPr="00EB4DCA">
              <w:rPr>
                <w:rFonts w:ascii="Times New Roman" w:eastAsia="Times New Roman" w:hAnsi="Times New Roman" w:cs="Times New Roman"/>
                <w:kern w:val="36"/>
                <w:sz w:val="26"/>
                <w:szCs w:val="26"/>
              </w:rPr>
              <w:t>≥ 50%</w:t>
            </w:r>
          </w:p>
        </w:tc>
        <w:tc>
          <w:tcPr>
            <w:tcW w:w="2977" w:type="dxa"/>
          </w:tcPr>
          <w:p w:rsidR="00B34ACE" w:rsidRPr="00EB4DCA" w:rsidRDefault="00B34ACE" w:rsidP="00187BAD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57" w:right="57" w:firstLine="69"/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</w:pPr>
          </w:p>
        </w:tc>
        <w:tc>
          <w:tcPr>
            <w:tcW w:w="2977" w:type="dxa"/>
          </w:tcPr>
          <w:p w:rsidR="00B34ACE" w:rsidRPr="00EB4DCA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</w:pPr>
          </w:p>
        </w:tc>
      </w:tr>
      <w:tr w:rsidR="00BD49D3" w:rsidRPr="00EB4DCA" w:rsidTr="00372FBC">
        <w:trPr>
          <w:trHeight w:val="537"/>
        </w:trPr>
        <w:tc>
          <w:tcPr>
            <w:tcW w:w="1843" w:type="dxa"/>
            <w:vMerge/>
          </w:tcPr>
          <w:p w:rsidR="00B34ACE" w:rsidRPr="00EB4DCA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191" w:type="dxa"/>
            <w:gridSpan w:val="4"/>
          </w:tcPr>
          <w:p w:rsidR="00B34ACE" w:rsidRPr="00EB4DCA" w:rsidRDefault="00B34ACE" w:rsidP="00BD49D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sz w:val="26"/>
                <w:szCs w:val="26"/>
                <w:lang w:val="sv-SE"/>
              </w:rPr>
            </w:pPr>
            <w:r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Mức </w:t>
            </w:r>
            <w:r w:rsidR="00BD49D3" w:rsidRPr="00EB4DC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Chưa đạt: </w:t>
            </w:r>
            <w:r w:rsidR="00BD49D3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Tổng các mức độ đánh giá </w:t>
            </w:r>
            <w:r w:rsidR="00BD49D3" w:rsidRPr="00EB4DCA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&lt; </w:t>
            </w:r>
            <w:r w:rsidR="00BD49D3" w:rsidRPr="00EB4DCA">
              <w:rPr>
                <w:rFonts w:ascii="Times New Roman" w:eastAsia="Times New Roman" w:hAnsi="Times New Roman" w:cs="Times New Roman"/>
                <w:sz w:val="26"/>
                <w:szCs w:val="26"/>
              </w:rPr>
              <w:t>50%</w:t>
            </w:r>
          </w:p>
        </w:tc>
      </w:tr>
    </w:tbl>
    <w:p w:rsidR="00B34ACE" w:rsidRPr="00EB4DCA" w:rsidRDefault="00B34ACE">
      <w:pPr>
        <w:rPr>
          <w:rFonts w:ascii="Times New Roman" w:hAnsi="Times New Roman" w:cs="Times New Roman"/>
          <w:sz w:val="26"/>
          <w:szCs w:val="26"/>
        </w:rPr>
      </w:pPr>
    </w:p>
    <w:p w:rsidR="00B34ACE" w:rsidRPr="00EB4DCA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sectPr w:rsidR="00B34ACE" w:rsidRPr="00EB4DCA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AE1" w:rsidRDefault="00031AE1" w:rsidP="008530B8">
      <w:r>
        <w:separator/>
      </w:r>
    </w:p>
  </w:endnote>
  <w:endnote w:type="continuationSeparator" w:id="0">
    <w:p w:rsidR="00031AE1" w:rsidRDefault="00031AE1" w:rsidP="00853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20000003" w:usb1="00000000" w:usb2="00000000" w:usb3="00000000" w:csb0="000001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AE1" w:rsidRDefault="00031AE1" w:rsidP="008530B8">
      <w:r>
        <w:separator/>
      </w:r>
    </w:p>
  </w:footnote>
  <w:footnote w:type="continuationSeparator" w:id="0">
    <w:p w:rsidR="00031AE1" w:rsidRDefault="00031AE1" w:rsidP="008530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" o:bullet="t">
        <v:imagedata r:id="rId1" o:title="mso649E"/>
      </v:shape>
    </w:pict>
  </w:numPicBullet>
  <w:abstractNum w:abstractNumId="0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27EF4"/>
    <w:multiLevelType w:val="hybridMultilevel"/>
    <w:tmpl w:val="73B0A356"/>
    <w:lvl w:ilvl="0" w:tplc="D25A709E">
      <w:start w:val="1"/>
      <w:numFmt w:val="bullet"/>
      <w:lvlText w:val="-"/>
      <w:lvlJc w:val="left"/>
      <w:pPr>
        <w:ind w:left="121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>
    <w:nsid w:val="2EAF212F"/>
    <w:multiLevelType w:val="hybridMultilevel"/>
    <w:tmpl w:val="D24A0F68"/>
    <w:lvl w:ilvl="0" w:tplc="D25A709E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300A3806"/>
    <w:multiLevelType w:val="hybridMultilevel"/>
    <w:tmpl w:val="A7DC4342"/>
    <w:lvl w:ilvl="0" w:tplc="C018CD90">
      <w:start w:val="2"/>
      <w:numFmt w:val="decimal"/>
      <w:lvlText w:val="%1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8">
    <w:nsid w:val="32187D15"/>
    <w:multiLevelType w:val="hybridMultilevel"/>
    <w:tmpl w:val="91641F22"/>
    <w:lvl w:ilvl="0" w:tplc="9DE6EBBE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8243DE"/>
    <w:multiLevelType w:val="hybridMultilevel"/>
    <w:tmpl w:val="2E2C98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9D62C8"/>
    <w:multiLevelType w:val="hybridMultilevel"/>
    <w:tmpl w:val="DD406BB8"/>
    <w:lvl w:ilvl="0" w:tplc="B84002A6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1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2B2D6E"/>
    <w:multiLevelType w:val="hybridMultilevel"/>
    <w:tmpl w:val="EB0CEA4C"/>
    <w:lvl w:ilvl="0" w:tplc="7A1C0B18">
      <w:start w:val="4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3">
    <w:nsid w:val="57F75692"/>
    <w:multiLevelType w:val="hybridMultilevel"/>
    <w:tmpl w:val="BBB81CE0"/>
    <w:lvl w:ilvl="0" w:tplc="CB3400A2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14">
    <w:nsid w:val="658A2443"/>
    <w:multiLevelType w:val="hybridMultilevel"/>
    <w:tmpl w:val="D5E8B062"/>
    <w:lvl w:ilvl="0" w:tplc="8F68EC4C">
      <w:start w:val="5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251ACA"/>
    <w:multiLevelType w:val="hybridMultilevel"/>
    <w:tmpl w:val="59C074A0"/>
    <w:lvl w:ilvl="0" w:tplc="C44642EA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18">
    <w:nsid w:val="69F228F1"/>
    <w:multiLevelType w:val="hybridMultilevel"/>
    <w:tmpl w:val="4F9A3EB8"/>
    <w:lvl w:ilvl="0" w:tplc="913C265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0">
    <w:nsid w:val="744F4100"/>
    <w:multiLevelType w:val="hybridMultilevel"/>
    <w:tmpl w:val="9CD2A8A0"/>
    <w:lvl w:ilvl="0" w:tplc="6268BA6E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1">
    <w:nsid w:val="78A34D0D"/>
    <w:multiLevelType w:val="hybridMultilevel"/>
    <w:tmpl w:val="520AD91E"/>
    <w:lvl w:ilvl="0" w:tplc="1C125E98">
      <w:start w:val="4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2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6"/>
  </w:num>
  <w:num w:numId="4">
    <w:abstractNumId w:val="19"/>
  </w:num>
  <w:num w:numId="5">
    <w:abstractNumId w:val="4"/>
  </w:num>
  <w:num w:numId="6">
    <w:abstractNumId w:val="1"/>
  </w:num>
  <w:num w:numId="7">
    <w:abstractNumId w:val="5"/>
  </w:num>
  <w:num w:numId="8">
    <w:abstractNumId w:val="11"/>
  </w:num>
  <w:num w:numId="9">
    <w:abstractNumId w:val="22"/>
  </w:num>
  <w:num w:numId="10">
    <w:abstractNumId w:val="2"/>
  </w:num>
  <w:num w:numId="11">
    <w:abstractNumId w:val="18"/>
  </w:num>
  <w:num w:numId="12">
    <w:abstractNumId w:val="9"/>
  </w:num>
  <w:num w:numId="13">
    <w:abstractNumId w:val="13"/>
  </w:num>
  <w:num w:numId="14">
    <w:abstractNumId w:val="17"/>
  </w:num>
  <w:num w:numId="15">
    <w:abstractNumId w:val="20"/>
  </w:num>
  <w:num w:numId="16">
    <w:abstractNumId w:val="12"/>
  </w:num>
  <w:num w:numId="17">
    <w:abstractNumId w:val="6"/>
  </w:num>
  <w:num w:numId="18">
    <w:abstractNumId w:val="14"/>
  </w:num>
  <w:num w:numId="19">
    <w:abstractNumId w:val="8"/>
  </w:num>
  <w:num w:numId="20">
    <w:abstractNumId w:val="7"/>
  </w:num>
  <w:num w:numId="21">
    <w:abstractNumId w:val="10"/>
  </w:num>
  <w:num w:numId="22">
    <w:abstractNumId w:val="21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06A39"/>
    <w:rsid w:val="000168BD"/>
    <w:rsid w:val="0001773D"/>
    <w:rsid w:val="000276CC"/>
    <w:rsid w:val="00031AE1"/>
    <w:rsid w:val="0003456B"/>
    <w:rsid w:val="00037FE2"/>
    <w:rsid w:val="00044C9B"/>
    <w:rsid w:val="00083848"/>
    <w:rsid w:val="000B5298"/>
    <w:rsid w:val="000E2C24"/>
    <w:rsid w:val="00100CE6"/>
    <w:rsid w:val="00102F02"/>
    <w:rsid w:val="00110CE8"/>
    <w:rsid w:val="00120A7E"/>
    <w:rsid w:val="00122713"/>
    <w:rsid w:val="00122F9E"/>
    <w:rsid w:val="00160F30"/>
    <w:rsid w:val="001825B3"/>
    <w:rsid w:val="0018454B"/>
    <w:rsid w:val="001B7ACE"/>
    <w:rsid w:val="001C160F"/>
    <w:rsid w:val="001C387A"/>
    <w:rsid w:val="001E0904"/>
    <w:rsid w:val="00204160"/>
    <w:rsid w:val="002161FE"/>
    <w:rsid w:val="002207D4"/>
    <w:rsid w:val="00233028"/>
    <w:rsid w:val="00234D84"/>
    <w:rsid w:val="00250E89"/>
    <w:rsid w:val="00272934"/>
    <w:rsid w:val="00275D2F"/>
    <w:rsid w:val="00280DFC"/>
    <w:rsid w:val="00290CAB"/>
    <w:rsid w:val="002A007F"/>
    <w:rsid w:val="002A0829"/>
    <w:rsid w:val="002A32B3"/>
    <w:rsid w:val="002B0183"/>
    <w:rsid w:val="002B4859"/>
    <w:rsid w:val="002E16C3"/>
    <w:rsid w:val="002E403C"/>
    <w:rsid w:val="002F1C85"/>
    <w:rsid w:val="00307449"/>
    <w:rsid w:val="00307831"/>
    <w:rsid w:val="003155D8"/>
    <w:rsid w:val="003318C8"/>
    <w:rsid w:val="0034706A"/>
    <w:rsid w:val="0036796F"/>
    <w:rsid w:val="003701B9"/>
    <w:rsid w:val="00372FBC"/>
    <w:rsid w:val="003945F8"/>
    <w:rsid w:val="00394AB6"/>
    <w:rsid w:val="003A3AAF"/>
    <w:rsid w:val="003B1427"/>
    <w:rsid w:val="003B49C9"/>
    <w:rsid w:val="003C3DBB"/>
    <w:rsid w:val="003C6C1B"/>
    <w:rsid w:val="003E10E8"/>
    <w:rsid w:val="003E69BC"/>
    <w:rsid w:val="003F74F2"/>
    <w:rsid w:val="0043360D"/>
    <w:rsid w:val="00445ED8"/>
    <w:rsid w:val="00461DBE"/>
    <w:rsid w:val="0047620E"/>
    <w:rsid w:val="004846C0"/>
    <w:rsid w:val="004856B6"/>
    <w:rsid w:val="004A53BE"/>
    <w:rsid w:val="004C1EC9"/>
    <w:rsid w:val="004F3A27"/>
    <w:rsid w:val="00501AD5"/>
    <w:rsid w:val="00503A7E"/>
    <w:rsid w:val="00512689"/>
    <w:rsid w:val="00517BD4"/>
    <w:rsid w:val="00525064"/>
    <w:rsid w:val="0055565A"/>
    <w:rsid w:val="005C6069"/>
    <w:rsid w:val="005D135B"/>
    <w:rsid w:val="005D275E"/>
    <w:rsid w:val="005D7434"/>
    <w:rsid w:val="005E39C5"/>
    <w:rsid w:val="0061409B"/>
    <w:rsid w:val="006535B2"/>
    <w:rsid w:val="006570BF"/>
    <w:rsid w:val="00667F1B"/>
    <w:rsid w:val="006769F7"/>
    <w:rsid w:val="00682159"/>
    <w:rsid w:val="006A3356"/>
    <w:rsid w:val="006B30B2"/>
    <w:rsid w:val="006D2EA2"/>
    <w:rsid w:val="006D54A3"/>
    <w:rsid w:val="006D60E2"/>
    <w:rsid w:val="006E3A38"/>
    <w:rsid w:val="0070291C"/>
    <w:rsid w:val="00704411"/>
    <w:rsid w:val="0071021D"/>
    <w:rsid w:val="00717BF7"/>
    <w:rsid w:val="00721FF3"/>
    <w:rsid w:val="0075328D"/>
    <w:rsid w:val="00762206"/>
    <w:rsid w:val="007A3CCE"/>
    <w:rsid w:val="007A3FEB"/>
    <w:rsid w:val="007A674B"/>
    <w:rsid w:val="007B456C"/>
    <w:rsid w:val="007B4C6B"/>
    <w:rsid w:val="007E3E30"/>
    <w:rsid w:val="007F6678"/>
    <w:rsid w:val="00826818"/>
    <w:rsid w:val="00837AC4"/>
    <w:rsid w:val="00843692"/>
    <w:rsid w:val="00851DD3"/>
    <w:rsid w:val="008530B8"/>
    <w:rsid w:val="00856772"/>
    <w:rsid w:val="008649EE"/>
    <w:rsid w:val="00877B37"/>
    <w:rsid w:val="00880AC9"/>
    <w:rsid w:val="0088186C"/>
    <w:rsid w:val="00882857"/>
    <w:rsid w:val="00885F91"/>
    <w:rsid w:val="0088674D"/>
    <w:rsid w:val="008B4791"/>
    <w:rsid w:val="008B5454"/>
    <w:rsid w:val="008D2C4B"/>
    <w:rsid w:val="008F5110"/>
    <w:rsid w:val="008F5425"/>
    <w:rsid w:val="009057AA"/>
    <w:rsid w:val="00920462"/>
    <w:rsid w:val="00942CC9"/>
    <w:rsid w:val="00951B6B"/>
    <w:rsid w:val="009552E9"/>
    <w:rsid w:val="00955794"/>
    <w:rsid w:val="00963654"/>
    <w:rsid w:val="00966093"/>
    <w:rsid w:val="00984B99"/>
    <w:rsid w:val="009B08F8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5841"/>
    <w:rsid w:val="00A10A21"/>
    <w:rsid w:val="00A25427"/>
    <w:rsid w:val="00A2638E"/>
    <w:rsid w:val="00A3026F"/>
    <w:rsid w:val="00A41C7F"/>
    <w:rsid w:val="00A44BF5"/>
    <w:rsid w:val="00A52B22"/>
    <w:rsid w:val="00A607CD"/>
    <w:rsid w:val="00A62D7D"/>
    <w:rsid w:val="00A675DF"/>
    <w:rsid w:val="00AA0763"/>
    <w:rsid w:val="00AD2B50"/>
    <w:rsid w:val="00AD6D18"/>
    <w:rsid w:val="00AE4329"/>
    <w:rsid w:val="00AE5589"/>
    <w:rsid w:val="00AF6289"/>
    <w:rsid w:val="00B00BC0"/>
    <w:rsid w:val="00B10E74"/>
    <w:rsid w:val="00B205DF"/>
    <w:rsid w:val="00B34ACE"/>
    <w:rsid w:val="00B6331B"/>
    <w:rsid w:val="00B67F5A"/>
    <w:rsid w:val="00B808CF"/>
    <w:rsid w:val="00BA6D70"/>
    <w:rsid w:val="00BA7563"/>
    <w:rsid w:val="00BC7612"/>
    <w:rsid w:val="00BD49D3"/>
    <w:rsid w:val="00BD644D"/>
    <w:rsid w:val="00C02AD3"/>
    <w:rsid w:val="00C14065"/>
    <w:rsid w:val="00C26E57"/>
    <w:rsid w:val="00C44088"/>
    <w:rsid w:val="00C66B27"/>
    <w:rsid w:val="00C67FFC"/>
    <w:rsid w:val="00C76EF3"/>
    <w:rsid w:val="00CB2A78"/>
    <w:rsid w:val="00CB7721"/>
    <w:rsid w:val="00CC19E1"/>
    <w:rsid w:val="00CC579A"/>
    <w:rsid w:val="00CC7588"/>
    <w:rsid w:val="00CF7A3B"/>
    <w:rsid w:val="00D02405"/>
    <w:rsid w:val="00D0277D"/>
    <w:rsid w:val="00D06260"/>
    <w:rsid w:val="00D13A0A"/>
    <w:rsid w:val="00D25DA5"/>
    <w:rsid w:val="00D45AF7"/>
    <w:rsid w:val="00D57FDF"/>
    <w:rsid w:val="00D600AD"/>
    <w:rsid w:val="00D903E8"/>
    <w:rsid w:val="00D90A25"/>
    <w:rsid w:val="00D97DC8"/>
    <w:rsid w:val="00DB583C"/>
    <w:rsid w:val="00DC05C4"/>
    <w:rsid w:val="00DD2C67"/>
    <w:rsid w:val="00DD327C"/>
    <w:rsid w:val="00DF399D"/>
    <w:rsid w:val="00E04638"/>
    <w:rsid w:val="00E0768C"/>
    <w:rsid w:val="00E22EA9"/>
    <w:rsid w:val="00E464EA"/>
    <w:rsid w:val="00E53B92"/>
    <w:rsid w:val="00E61385"/>
    <w:rsid w:val="00E659B3"/>
    <w:rsid w:val="00E80D43"/>
    <w:rsid w:val="00E84EB1"/>
    <w:rsid w:val="00E87577"/>
    <w:rsid w:val="00EB4DCA"/>
    <w:rsid w:val="00EC633D"/>
    <w:rsid w:val="00EE1852"/>
    <w:rsid w:val="00F20E59"/>
    <w:rsid w:val="00F27720"/>
    <w:rsid w:val="00F32CC7"/>
    <w:rsid w:val="00F53B25"/>
    <w:rsid w:val="00F64599"/>
    <w:rsid w:val="00F71C80"/>
    <w:rsid w:val="00F73A32"/>
    <w:rsid w:val="00FC336F"/>
    <w:rsid w:val="00FE2F6C"/>
    <w:rsid w:val="00FE55F7"/>
    <w:rsid w:val="00FF1A1E"/>
    <w:rsid w:val="00FF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57344E-BE69-4BDC-9DC3-1D039165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633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3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C633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8530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30B8"/>
    <w:rPr>
      <w:rFonts w:asciiTheme="minorHAnsi" w:hAnsi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530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30B8"/>
    <w:rPr>
      <w:rFonts w:asciiTheme="minorHAnsi" w:hAnsi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F7AC9-177A-4F63-AC76-C5C4D2DA4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Chau Sum</cp:lastModifiedBy>
  <cp:revision>2</cp:revision>
  <dcterms:created xsi:type="dcterms:W3CDTF">2022-08-19T19:11:00Z</dcterms:created>
  <dcterms:modified xsi:type="dcterms:W3CDTF">2022-08-19T19:11:00Z</dcterms:modified>
</cp:coreProperties>
</file>